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Post-Event Debrief Template</w:t>
      </w:r>
    </w:p>
    <w:p>
      <w:pPr>
        <w:spacing w:after="400"/>
        <w:jc w:val="center"/>
      </w:pPr>
      <w:r>
        <w:rPr>
          <w:rFonts w:ascii="Arial" w:cs="Arial" w:eastAsia="Arial" w:hAnsi="Arial"/>
          <w:i/>
          <w:iCs/>
          <w:color w:val="1A1A1A"/>
          <w:sz w:val="24"/>
          <w:szCs w:val="24"/>
        </w:rPr>
        <w:t xml:space="preserve">A review framework for outcomes, gaps, logistics, guest experience, sponsor value, and next-year improvements.</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Event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Field</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Details</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Event Name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Date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Attendance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Budget vs Actual</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Lead Team</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Outcomes vs Goals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Goal</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Target</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Actual</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Variance / Notes</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What Worked</w:t>
      </w:r>
    </w:p>
    <w:p>
      <w:pPr>
        <w:pStyle w:val="ListParagraph"/>
        <w:numPr>
          <w:ilvl w:val="0"/>
          <w:numId w:val="2"/>
        </w:numPr>
        <w:spacing w:after="80"/>
      </w:pPr>
      <w:r>
        <w:rPr>
          <w:rFonts w:ascii="Arial" w:cs="Arial" w:eastAsia="Arial" w:hAnsi="Arial"/>
          <w:color w:val="1A1A1A"/>
          <w:sz w:val="22"/>
          <w:szCs w:val="22"/>
        </w:rPr>
        <w:t xml:space="preserve">[Strength 1]</w:t>
      </w:r>
    </w:p>
    <w:p>
      <w:pPr>
        <w:pStyle w:val="ListParagraph"/>
        <w:numPr>
          <w:ilvl w:val="0"/>
          <w:numId w:val="2"/>
        </w:numPr>
        <w:spacing w:after="80"/>
      </w:pPr>
      <w:r>
        <w:rPr>
          <w:rFonts w:ascii="Arial" w:cs="Arial" w:eastAsia="Arial" w:hAnsi="Arial"/>
          <w:color w:val="1A1A1A"/>
          <w:sz w:val="22"/>
          <w:szCs w:val="22"/>
        </w:rPr>
        <w:t xml:space="preserve">[Strength 2]</w:t>
      </w:r>
    </w:p>
    <w:p>
      <w:pPr>
        <w:pStyle w:val="ListParagraph"/>
        <w:numPr>
          <w:ilvl w:val="0"/>
          <w:numId w:val="2"/>
        </w:numPr>
        <w:spacing w:after="80"/>
      </w:pPr>
      <w:r>
        <w:rPr>
          <w:rFonts w:ascii="Arial" w:cs="Arial" w:eastAsia="Arial" w:hAnsi="Arial"/>
          <w:color w:val="1A1A1A"/>
          <w:sz w:val="22"/>
          <w:szCs w:val="22"/>
        </w:rPr>
        <w:t xml:space="preserve">[Strength 3]</w:t>
      </w:r>
    </w:p>
    <w:p>
      <w:pPr>
        <w:pStyle w:val="Heading2"/>
        <w:spacing w:after="160" w:before="280"/>
      </w:pPr>
      <w:r>
        <w:rPr>
          <w:rFonts w:ascii="Arial" w:cs="Arial" w:eastAsia="Arial" w:hAnsi="Arial"/>
          <w:b/>
          <w:bCs/>
          <w:color w:val="1A1A1A"/>
        </w:rPr>
        <w:t xml:space="preserve">What to Improve</w:t>
      </w:r>
    </w:p>
    <w:p>
      <w:pPr>
        <w:pStyle w:val="ListParagraph"/>
        <w:numPr>
          <w:ilvl w:val="0"/>
          <w:numId w:val="2"/>
        </w:numPr>
        <w:spacing w:after="80"/>
      </w:pPr>
      <w:r>
        <w:rPr>
          <w:rFonts w:ascii="Arial" w:cs="Arial" w:eastAsia="Arial" w:hAnsi="Arial"/>
          <w:color w:val="1A1A1A"/>
          <w:sz w:val="22"/>
          <w:szCs w:val="22"/>
        </w:rPr>
        <w:t xml:space="preserve">[Gap 1]</w:t>
      </w:r>
    </w:p>
    <w:p>
      <w:pPr>
        <w:pStyle w:val="ListParagraph"/>
        <w:numPr>
          <w:ilvl w:val="0"/>
          <w:numId w:val="2"/>
        </w:numPr>
        <w:spacing w:after="80"/>
      </w:pPr>
      <w:r>
        <w:rPr>
          <w:rFonts w:ascii="Arial" w:cs="Arial" w:eastAsia="Arial" w:hAnsi="Arial"/>
          <w:color w:val="1A1A1A"/>
          <w:sz w:val="22"/>
          <w:szCs w:val="22"/>
        </w:rPr>
        <w:t xml:space="preserve">[Gap 2]</w:t>
      </w:r>
    </w:p>
    <w:p>
      <w:pPr>
        <w:pStyle w:val="ListParagraph"/>
        <w:numPr>
          <w:ilvl w:val="0"/>
          <w:numId w:val="2"/>
        </w:numPr>
        <w:spacing w:after="80"/>
      </w:pPr>
      <w:r>
        <w:rPr>
          <w:rFonts w:ascii="Arial" w:cs="Arial" w:eastAsia="Arial" w:hAnsi="Arial"/>
          <w:color w:val="1A1A1A"/>
          <w:sz w:val="22"/>
          <w:szCs w:val="22"/>
        </w:rPr>
        <w:t xml:space="preserve">[Gap 3]</w:t>
      </w:r>
    </w:p>
    <w:p>
      <w:pPr>
        <w:pStyle w:val="Heading2"/>
        <w:spacing w:after="160" w:before="280"/>
      </w:pPr>
      <w:r>
        <w:rPr>
          <w:rFonts w:ascii="Arial" w:cs="Arial" w:eastAsia="Arial" w:hAnsi="Arial"/>
          <w:b/>
          <w:bCs/>
          <w:color w:val="1A1A1A"/>
        </w:rPr>
        <w:t xml:space="preserve">Logistics Review</w:t>
      </w:r>
    </w:p>
    <w:p>
      <w:pPr>
        <w:spacing w:after="80"/>
      </w:pPr>
      <w:r>
        <w:rPr>
          <w:rFonts w:ascii="Arial" w:cs="Arial" w:eastAsia="Arial" w:hAnsi="Arial"/>
          <w:color w:val="1A1A1A"/>
          <w:sz w:val="22"/>
          <w:szCs w:val="22"/>
        </w:rPr>
        <w:t xml:space="preserve">[ ] Venue and room setup met our needs.</w:t>
      </w:r>
    </w:p>
    <w:p>
      <w:pPr>
        <w:spacing w:after="80"/>
      </w:pPr>
      <w:r>
        <w:rPr>
          <w:rFonts w:ascii="Arial" w:cs="Arial" w:eastAsia="Arial" w:hAnsi="Arial"/>
          <w:color w:val="1A1A1A"/>
          <w:sz w:val="22"/>
          <w:szCs w:val="22"/>
        </w:rPr>
        <w:t xml:space="preserve">[ ] AV and technology performed as expected.</w:t>
      </w:r>
    </w:p>
    <w:p>
      <w:pPr>
        <w:spacing w:after="80"/>
      </w:pPr>
      <w:r>
        <w:rPr>
          <w:rFonts w:ascii="Arial" w:cs="Arial" w:eastAsia="Arial" w:hAnsi="Arial"/>
          <w:color w:val="1A1A1A"/>
          <w:sz w:val="22"/>
          <w:szCs w:val="22"/>
        </w:rPr>
        <w:t xml:space="preserve">[ ] Catering and hospitality were on time and well received.</w:t>
      </w:r>
    </w:p>
    <w:p>
      <w:pPr>
        <w:spacing w:after="80"/>
      </w:pPr>
      <w:r>
        <w:rPr>
          <w:rFonts w:ascii="Arial" w:cs="Arial" w:eastAsia="Arial" w:hAnsi="Arial"/>
          <w:color w:val="1A1A1A"/>
          <w:sz w:val="22"/>
          <w:szCs w:val="22"/>
        </w:rPr>
        <w:t xml:space="preserve">[ ] Registration and check-in ran smoothly.</w:t>
      </w:r>
    </w:p>
    <w:p>
      <w:pPr>
        <w:spacing w:after="80"/>
      </w:pPr>
      <w:r>
        <w:rPr>
          <w:rFonts w:ascii="Arial" w:cs="Arial" w:eastAsia="Arial" w:hAnsi="Arial"/>
          <w:color w:val="1A1A1A"/>
          <w:sz w:val="22"/>
          <w:szCs w:val="22"/>
        </w:rPr>
        <w:t xml:space="preserve">[ ] Staffing levels were appropriate.</w:t>
      </w:r>
    </w:p>
    <w:p>
      <w:pPr>
        <w:pStyle w:val="Heading2"/>
        <w:spacing w:after="160" w:before="280"/>
      </w:pPr>
      <w:r>
        <w:rPr>
          <w:rFonts w:ascii="Arial" w:cs="Arial" w:eastAsia="Arial" w:hAnsi="Arial"/>
          <w:b/>
          <w:bCs/>
          <w:color w:val="1A1A1A"/>
        </w:rPr>
        <w:t xml:space="preserve">Guest Experience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Feedback Source</w:t>
            </w:r>
          </w:p>
        </w:tc>
        <w:tc>
          <w:tcPr>
            <w:tcW w:type="dxa" w:w="312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Key Themes</w:t>
            </w:r>
          </w:p>
        </w:tc>
        <w:tc>
          <w:tcPr>
            <w:tcW w:type="dxa" w:w="312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Sentiment</w:t>
            </w:r>
          </w:p>
        </w:tc>
      </w:tr>
      <w:tr>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Survey</w:t>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Social / Informal</w:t>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Staff Observations</w:t>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312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Sponsor Value</w:t>
      </w:r>
    </w:p>
    <w:p>
      <w:pPr>
        <w:spacing w:after="80"/>
      </w:pPr>
      <w:r>
        <w:rPr>
          <w:rFonts w:ascii="Arial" w:cs="Arial" w:eastAsia="Arial" w:hAnsi="Arial"/>
          <w:color w:val="1A1A1A"/>
          <w:sz w:val="22"/>
          <w:szCs w:val="22"/>
        </w:rPr>
        <w:t xml:space="preserve">[ ] Sponsors received promised benefits.</w:t>
      </w:r>
    </w:p>
    <w:p>
      <w:pPr>
        <w:spacing w:after="80"/>
      </w:pPr>
      <w:r>
        <w:rPr>
          <w:rFonts w:ascii="Arial" w:cs="Arial" w:eastAsia="Arial" w:hAnsi="Arial"/>
          <w:color w:val="1A1A1A"/>
          <w:sz w:val="22"/>
          <w:szCs w:val="22"/>
        </w:rPr>
        <w:t xml:space="preserve">[ ] We captured photos, metrics, and testimonials for partners.</w:t>
      </w:r>
    </w:p>
    <w:p>
      <w:pPr>
        <w:spacing w:after="80"/>
      </w:pPr>
      <w:r>
        <w:rPr>
          <w:rFonts w:ascii="Arial" w:cs="Arial" w:eastAsia="Arial" w:hAnsi="Arial"/>
          <w:color w:val="1A1A1A"/>
          <w:sz w:val="22"/>
          <w:szCs w:val="22"/>
        </w:rPr>
        <w:t xml:space="preserve">[ ] Sponsor feedback was collected.</w:t>
      </w:r>
    </w:p>
    <w:p>
      <w:pPr>
        <w:spacing w:after="80"/>
      </w:pPr>
      <w:r>
        <w:rPr>
          <w:rFonts w:ascii="Arial" w:cs="Arial" w:eastAsia="Arial" w:hAnsi="Arial"/>
          <w:color w:val="1A1A1A"/>
          <w:sz w:val="22"/>
          <w:szCs w:val="22"/>
        </w:rPr>
        <w:t xml:space="preserve">[ ] Renewal conversations are scheduled.</w:t>
      </w:r>
    </w:p>
    <w:p>
      <w:pPr>
        <w:pStyle w:val="Heading2"/>
        <w:spacing w:after="160" w:before="280"/>
      </w:pPr>
      <w:r>
        <w:rPr>
          <w:rFonts w:ascii="Arial" w:cs="Arial" w:eastAsia="Arial" w:hAnsi="Arial"/>
          <w:b/>
          <w:bCs/>
          <w:color w:val="1A1A1A"/>
        </w:rPr>
        <w:t xml:space="preserve">Financial Reconciliation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Category</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Budgeted</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Actual</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Difference</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Venue</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Catering</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AV / Production</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Marketing</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Sponsorship Revenue</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Next-Year Improvements</w:t>
      </w:r>
    </w:p>
    <w:p>
      <w:pPr>
        <w:spacing w:after="80"/>
      </w:pPr>
      <w:r>
        <w:rPr>
          <w:rFonts w:ascii="Arial" w:cs="Arial" w:eastAsia="Arial" w:hAnsi="Arial"/>
          <w:color w:val="1A1A1A"/>
          <w:sz w:val="22"/>
          <w:szCs w:val="22"/>
        </w:rPr>
        <w:t xml:space="preserve">[ ] [Improvement 1]</w:t>
      </w:r>
    </w:p>
    <w:p>
      <w:pPr>
        <w:spacing w:after="80"/>
      </w:pPr>
      <w:r>
        <w:rPr>
          <w:rFonts w:ascii="Arial" w:cs="Arial" w:eastAsia="Arial" w:hAnsi="Arial"/>
          <w:color w:val="1A1A1A"/>
          <w:sz w:val="22"/>
          <w:szCs w:val="22"/>
        </w:rPr>
        <w:t xml:space="preserve">[ ] [Improvement 2]</w:t>
      </w:r>
    </w:p>
    <w:p>
      <w:pPr>
        <w:spacing w:after="80"/>
      </w:pPr>
      <w:r>
        <w:rPr>
          <w:rFonts w:ascii="Arial" w:cs="Arial" w:eastAsia="Arial" w:hAnsi="Arial"/>
          <w:color w:val="1A1A1A"/>
          <w:sz w:val="22"/>
          <w:szCs w:val="22"/>
        </w:rPr>
        <w:t xml:space="preserve">[ ] [Improvement 3]</w:t>
      </w:r>
    </w:p>
    <w:p>
      <w:pPr>
        <w:spacing w:after="160"/>
      </w:pPr>
      <w:r>
        <w:rPr>
          <w:rFonts w:ascii="Arial" w:cs="Arial" w:eastAsia="Arial" w:hAnsi="Arial"/>
          <w:color w:val="1A1A1A"/>
          <w:sz w:val="22"/>
          <w:szCs w:val="22"/>
        </w:rPr>
        <w:t xml:space="preserve">Final recommendation: [Should this event be repeated? What changes are essential?]</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2026-07-15T16:23:58.107Z</dcterms:created>
  <dcterms:modified xsi:type="dcterms:W3CDTF">2026-07-15T16:23:58.107Z</dcterms:modified>
</cp:coreProperties>
</file>

<file path=docProps/custom.xml><?xml version="1.0" encoding="utf-8"?>
<Properties xmlns="http://schemas.openxmlformats.org/officeDocument/2006/custom-properties" xmlns:vt="http://schemas.openxmlformats.org/officeDocument/2006/docPropsVTypes"/>
</file>